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B316" w14:textId="77777777" w:rsidR="008978B9" w:rsidRPr="009953B1" w:rsidRDefault="008978B9" w:rsidP="008B1379">
      <w:pPr>
        <w:jc w:val="center"/>
        <w:rPr>
          <w:i/>
          <w:iCs/>
          <w:sz w:val="26"/>
          <w:szCs w:val="26"/>
        </w:rPr>
      </w:pPr>
      <w:r w:rsidRPr="009953B1">
        <w:rPr>
          <w:i/>
          <w:iCs/>
          <w:sz w:val="26"/>
          <w:szCs w:val="26"/>
        </w:rPr>
        <w:t>The Isles at Palm Beach Gardens</w:t>
      </w:r>
    </w:p>
    <w:p w14:paraId="76CD1440" w14:textId="43C522DB" w:rsidR="008978B9" w:rsidRPr="009953B1" w:rsidRDefault="005F670B" w:rsidP="008B1379">
      <w:pPr>
        <w:jc w:val="center"/>
        <w:rPr>
          <w:i/>
          <w:iCs/>
          <w:sz w:val="26"/>
          <w:szCs w:val="26"/>
        </w:rPr>
      </w:pPr>
      <w:r w:rsidRPr="009953B1">
        <w:rPr>
          <w:i/>
          <w:iCs/>
          <w:sz w:val="26"/>
          <w:szCs w:val="26"/>
        </w:rPr>
        <w:t xml:space="preserve">Important </w:t>
      </w:r>
      <w:r w:rsidR="006878F2" w:rsidRPr="009953B1">
        <w:rPr>
          <w:i/>
          <w:iCs/>
          <w:sz w:val="26"/>
          <w:szCs w:val="26"/>
        </w:rPr>
        <w:t>Update</w:t>
      </w:r>
      <w:r w:rsidR="006878F2" w:rsidRPr="009953B1">
        <w:rPr>
          <w:i/>
          <w:iCs/>
          <w:sz w:val="26"/>
          <w:szCs w:val="26"/>
        </w:rPr>
        <w:t xml:space="preserve"> </w:t>
      </w:r>
      <w:r w:rsidR="006878F2">
        <w:rPr>
          <w:i/>
          <w:iCs/>
          <w:sz w:val="26"/>
          <w:szCs w:val="26"/>
        </w:rPr>
        <w:t xml:space="preserve">- </w:t>
      </w:r>
      <w:r w:rsidR="00892C33" w:rsidRPr="009953B1">
        <w:rPr>
          <w:i/>
          <w:iCs/>
          <w:sz w:val="26"/>
          <w:szCs w:val="26"/>
        </w:rPr>
        <w:t>Management Company</w:t>
      </w:r>
      <w:r w:rsidR="00C13FF1" w:rsidRPr="009953B1">
        <w:rPr>
          <w:i/>
          <w:iCs/>
          <w:sz w:val="26"/>
          <w:szCs w:val="26"/>
        </w:rPr>
        <w:t xml:space="preserve"> </w:t>
      </w:r>
    </w:p>
    <w:p w14:paraId="348EE378" w14:textId="28BE57ED" w:rsidR="008978B9" w:rsidRPr="009953B1" w:rsidRDefault="00892C33" w:rsidP="008B1379">
      <w:pPr>
        <w:jc w:val="center"/>
        <w:rPr>
          <w:i/>
          <w:iCs/>
          <w:sz w:val="26"/>
          <w:szCs w:val="26"/>
        </w:rPr>
      </w:pPr>
      <w:r w:rsidRPr="009953B1">
        <w:rPr>
          <w:i/>
          <w:iCs/>
          <w:sz w:val="26"/>
          <w:szCs w:val="26"/>
        </w:rPr>
        <w:t>September</w:t>
      </w:r>
      <w:r w:rsidR="008978B9" w:rsidRPr="009953B1">
        <w:rPr>
          <w:i/>
          <w:iCs/>
          <w:sz w:val="26"/>
          <w:szCs w:val="26"/>
        </w:rPr>
        <w:t xml:space="preserve"> 2024</w:t>
      </w:r>
    </w:p>
    <w:p w14:paraId="28F22469" w14:textId="77777777" w:rsidR="00594C68" w:rsidRDefault="00594C68" w:rsidP="008978B9">
      <w:pPr>
        <w:rPr>
          <w:sz w:val="24"/>
          <w:szCs w:val="24"/>
        </w:rPr>
      </w:pPr>
    </w:p>
    <w:p w14:paraId="290380FF" w14:textId="2DF4F1EF" w:rsidR="008978B9" w:rsidRPr="008B1379" w:rsidRDefault="008978B9" w:rsidP="008B1379">
      <w:pPr>
        <w:jc w:val="both"/>
      </w:pPr>
      <w:r w:rsidRPr="008B1379">
        <w:t>Fellow Residents,</w:t>
      </w:r>
    </w:p>
    <w:p w14:paraId="273867FA" w14:textId="667DDFBD" w:rsidR="00892C33" w:rsidRPr="008B1379" w:rsidRDefault="00892C33" w:rsidP="008B1379">
      <w:pPr>
        <w:jc w:val="both"/>
      </w:pPr>
      <w:r w:rsidRPr="008B1379">
        <w:t xml:space="preserve">As is the case with all </w:t>
      </w:r>
      <w:r w:rsidR="0040775F" w:rsidRPr="008B1379">
        <w:t xml:space="preserve">of </w:t>
      </w:r>
      <w:r w:rsidRPr="008B1379">
        <w:t>our vendors, contracts require a periodic review and benchmarking.  It had come to the attention of the Board that this obligation has not been conducted in many years for our Property Management contract.  As such, and in fulfilling its responsibilities to the homeowners, the Board in June authorized an evaluation of the current contract with Capital Realty Advis</w:t>
      </w:r>
      <w:r w:rsidR="00076C73">
        <w:t>o</w:t>
      </w:r>
      <w:r w:rsidRPr="008B1379">
        <w:t xml:space="preserve">rs.  In order to </w:t>
      </w:r>
      <w:r w:rsidR="00076C73">
        <w:t>administer</w:t>
      </w:r>
      <w:r w:rsidRPr="008B1379">
        <w:t xml:space="preserve"> this obligation, the Board also approved the creation of an ad hoc committee </w:t>
      </w:r>
      <w:r w:rsidR="00EA2C42" w:rsidRPr="008B1379">
        <w:t xml:space="preserve">consisting of two board members and two homeowners </w:t>
      </w:r>
      <w:r w:rsidRPr="008B1379">
        <w:t xml:space="preserve">to undertake this process.  This included a “request for proposal” from other providers to ensure we are benchmarking our current services against other </w:t>
      </w:r>
      <w:r w:rsidR="0040775F" w:rsidRPr="008B1379">
        <w:t>companies</w:t>
      </w:r>
      <w:r w:rsidRPr="008B1379">
        <w:t xml:space="preserve"> to confirm we are receiving the optimal price and best in class services. </w:t>
      </w:r>
    </w:p>
    <w:p w14:paraId="39F99B84" w14:textId="1839AE5A" w:rsidR="00892C33" w:rsidRPr="008B1379" w:rsidRDefault="00892C33" w:rsidP="008B1379">
      <w:pPr>
        <w:jc w:val="both"/>
        <w:rPr>
          <w:i/>
          <w:iCs/>
        </w:rPr>
      </w:pPr>
      <w:r w:rsidRPr="008B1379">
        <w:t xml:space="preserve">The committee sent out the request for proposal to 4 companies, including our current provider, seeking among other things, information on their management capabilities, technologies employed by them, references from other HOA’s and cost.  It is important to note that </w:t>
      </w:r>
      <w:r w:rsidRPr="008B1379">
        <w:rPr>
          <w:i/>
          <w:iCs/>
        </w:rPr>
        <w:t xml:space="preserve">Capital neither chose to respond or participate in this request and has in fact, exercised their 30 day </w:t>
      </w:r>
      <w:r w:rsidR="00486EF1" w:rsidRPr="008B1379">
        <w:rPr>
          <w:i/>
          <w:iCs/>
        </w:rPr>
        <w:t xml:space="preserve">notice of </w:t>
      </w:r>
      <w:r w:rsidRPr="008B1379">
        <w:rPr>
          <w:i/>
          <w:iCs/>
        </w:rPr>
        <w:t xml:space="preserve">contractual termination effective </w:t>
      </w:r>
      <w:r w:rsidR="001D7F58" w:rsidRPr="008B1379">
        <w:rPr>
          <w:i/>
          <w:iCs/>
        </w:rPr>
        <w:t>October 4th</w:t>
      </w:r>
      <w:r w:rsidRPr="008B1379">
        <w:rPr>
          <w:i/>
          <w:iCs/>
        </w:rPr>
        <w:t>,</w:t>
      </w:r>
      <w:r w:rsidR="00C13FF1" w:rsidRPr="008B1379">
        <w:rPr>
          <w:i/>
          <w:iCs/>
        </w:rPr>
        <w:t xml:space="preserve"> </w:t>
      </w:r>
      <w:r w:rsidRPr="008B1379">
        <w:rPr>
          <w:i/>
          <w:iCs/>
        </w:rPr>
        <w:t xml:space="preserve">2024.  </w:t>
      </w:r>
    </w:p>
    <w:p w14:paraId="5595698D" w14:textId="7CF317C4" w:rsidR="00892C33" w:rsidRPr="008B1379" w:rsidRDefault="0040775F" w:rsidP="008B1379">
      <w:pPr>
        <w:jc w:val="both"/>
      </w:pPr>
      <w:r w:rsidRPr="008B1379">
        <w:t>Following an extensive review</w:t>
      </w:r>
      <w:r w:rsidR="00F16E30" w:rsidRPr="008B1379">
        <w:t xml:space="preserve"> of alternative companies</w:t>
      </w:r>
      <w:r w:rsidRPr="008B1379">
        <w:t>, t</w:t>
      </w:r>
      <w:r w:rsidR="00892C33" w:rsidRPr="008B1379">
        <w:t>he Board is pleased to inform you of the selection of</w:t>
      </w:r>
      <w:r w:rsidR="00892C33" w:rsidRPr="008B1379">
        <w:rPr>
          <w:b/>
          <w:bCs/>
        </w:rPr>
        <w:t xml:space="preserve"> Campbell Property Management as </w:t>
      </w:r>
      <w:r w:rsidR="00594C68" w:rsidRPr="008B1379">
        <w:rPr>
          <w:b/>
          <w:bCs/>
        </w:rPr>
        <w:t>our</w:t>
      </w:r>
      <w:r w:rsidR="00892C33" w:rsidRPr="008B1379">
        <w:rPr>
          <w:b/>
          <w:bCs/>
        </w:rPr>
        <w:t xml:space="preserve"> </w:t>
      </w:r>
      <w:r w:rsidR="000A20AE" w:rsidRPr="008B1379">
        <w:rPr>
          <w:b/>
          <w:bCs/>
        </w:rPr>
        <w:t xml:space="preserve">new </w:t>
      </w:r>
      <w:r w:rsidR="00892C33" w:rsidRPr="008B1379">
        <w:rPr>
          <w:b/>
          <w:bCs/>
        </w:rPr>
        <w:t xml:space="preserve">property manager.  </w:t>
      </w:r>
      <w:r w:rsidR="00892C33" w:rsidRPr="008B1379">
        <w:t xml:space="preserve">This change will be effective October </w:t>
      </w:r>
      <w:r w:rsidR="001D7F58" w:rsidRPr="008B1379">
        <w:t>3rd</w:t>
      </w:r>
      <w:r w:rsidR="00892C33" w:rsidRPr="008B1379">
        <w:t xml:space="preserve">.  </w:t>
      </w:r>
    </w:p>
    <w:p w14:paraId="771C86F4" w14:textId="5AFBAD6B" w:rsidR="00716695" w:rsidRPr="008B1379" w:rsidRDefault="00892C33" w:rsidP="008B1379">
      <w:pPr>
        <w:jc w:val="both"/>
      </w:pPr>
      <w:r w:rsidRPr="008B1379">
        <w:t xml:space="preserve">Campbell is a </w:t>
      </w:r>
      <w:r w:rsidR="00360488" w:rsidRPr="008B1379">
        <w:t>family-owned</w:t>
      </w:r>
      <w:r w:rsidRPr="008B1379">
        <w:t xml:space="preserve"> business with </w:t>
      </w:r>
      <w:r w:rsidR="00E02E52" w:rsidRPr="008B1379">
        <w:t xml:space="preserve">a significant footprint in the south Florida area </w:t>
      </w:r>
      <w:r w:rsidR="004D3BB3">
        <w:t>and</w:t>
      </w:r>
      <w:r w:rsidR="00E02E52" w:rsidRPr="008B1379">
        <w:t xml:space="preserve"> </w:t>
      </w:r>
      <w:r w:rsidRPr="008B1379">
        <w:t xml:space="preserve">over 70 </w:t>
      </w:r>
      <w:proofErr w:type="spellStart"/>
      <w:r w:rsidRPr="008B1379">
        <w:t>years</w:t>
      </w:r>
      <w:r w:rsidR="00F25667" w:rsidRPr="008B1379">
        <w:t xml:space="preserve"> </w:t>
      </w:r>
      <w:r w:rsidRPr="008B1379">
        <w:t>experience</w:t>
      </w:r>
      <w:proofErr w:type="spellEnd"/>
      <w:r w:rsidRPr="008B1379">
        <w:t xml:space="preserve"> </w:t>
      </w:r>
      <w:r w:rsidR="00E02E52" w:rsidRPr="008B1379">
        <w:t>servicing properties large and small</w:t>
      </w:r>
      <w:r w:rsidRPr="008B1379">
        <w:t xml:space="preserve">.  They </w:t>
      </w:r>
      <w:r w:rsidR="00E02E52" w:rsidRPr="008B1379">
        <w:t xml:space="preserve">represent </w:t>
      </w:r>
      <w:r w:rsidRPr="008B1379">
        <w:t xml:space="preserve">over </w:t>
      </w:r>
      <w:r w:rsidR="00360488" w:rsidRPr="008B1379">
        <w:t xml:space="preserve">500 communities </w:t>
      </w:r>
      <w:r w:rsidR="003A1DE2" w:rsidRPr="008B1379">
        <w:t>employing over</w:t>
      </w:r>
      <w:r w:rsidR="00F25667" w:rsidRPr="008B1379">
        <w:t xml:space="preserve"> </w:t>
      </w:r>
      <w:r w:rsidR="00360488" w:rsidRPr="008B1379">
        <w:t>1000</w:t>
      </w:r>
      <w:r w:rsidR="00E02E52" w:rsidRPr="008B1379">
        <w:t xml:space="preserve"> individuals in support of their business</w:t>
      </w:r>
      <w:r w:rsidR="00360488" w:rsidRPr="008B1379">
        <w:t>.</w:t>
      </w:r>
      <w:r w:rsidR="008B1379">
        <w:t xml:space="preserve">  </w:t>
      </w:r>
      <w:r w:rsidR="00360488" w:rsidRPr="008B1379">
        <w:t xml:space="preserve">Their depth and </w:t>
      </w:r>
      <w:r w:rsidR="00E02E52" w:rsidRPr="008B1379">
        <w:t>breadth</w:t>
      </w:r>
      <w:r w:rsidR="00360488" w:rsidRPr="008B1379">
        <w:t xml:space="preserve"> of resources and experience </w:t>
      </w:r>
      <w:r w:rsidR="00E02E52" w:rsidRPr="008B1379">
        <w:t>provides</w:t>
      </w:r>
      <w:r w:rsidR="00360488" w:rsidRPr="008B1379">
        <w:t xml:space="preserve"> </w:t>
      </w:r>
      <w:r w:rsidR="00594C68" w:rsidRPr="008B1379">
        <w:t xml:space="preserve">us </w:t>
      </w:r>
      <w:r w:rsidR="00360488" w:rsidRPr="008B1379">
        <w:t xml:space="preserve">the necessary management capabilities </w:t>
      </w:r>
      <w:r w:rsidR="00CF36FA" w:rsidRPr="008B1379">
        <w:t xml:space="preserve">to administrate </w:t>
      </w:r>
      <w:r w:rsidR="00360488" w:rsidRPr="008B1379">
        <w:t xml:space="preserve">the day-to-day activities while providing us with the </w:t>
      </w:r>
      <w:r w:rsidR="00E02E52" w:rsidRPr="008B1379">
        <w:t xml:space="preserve">required </w:t>
      </w:r>
      <w:r w:rsidR="00360488" w:rsidRPr="008B1379">
        <w:t xml:space="preserve">guidance to complete our larger scale projects. </w:t>
      </w:r>
    </w:p>
    <w:p w14:paraId="7E018FAE" w14:textId="438894EF" w:rsidR="00892C33" w:rsidRPr="008B1379" w:rsidRDefault="0064337E" w:rsidP="008B1379">
      <w:pPr>
        <w:jc w:val="both"/>
      </w:pPr>
      <w:r w:rsidRPr="008B1379">
        <w:t xml:space="preserve">As we have spoken </w:t>
      </w:r>
      <w:r w:rsidR="005F62C0" w:rsidRPr="008B1379">
        <w:t xml:space="preserve">to you </w:t>
      </w:r>
      <w:r w:rsidRPr="008B1379">
        <w:t xml:space="preserve">on a number of occasions, there are a number of important infrastructure projects facing us as a community.  </w:t>
      </w:r>
      <w:r w:rsidR="00CF36FA" w:rsidRPr="008B1379">
        <w:t>Given the work ahead of us, the Board agreed that a</w:t>
      </w:r>
      <w:r w:rsidRPr="008B1379">
        <w:t xml:space="preserve"> critical component of this change in property management is the need for a full-time property manager.  Campbell will be fulfilling this requirement with a property manager to be on-site 5 days a week.</w:t>
      </w:r>
    </w:p>
    <w:p w14:paraId="25DD3095" w14:textId="42A46295" w:rsidR="00E02E52" w:rsidRPr="008B1379" w:rsidRDefault="00E02E52" w:rsidP="008B1379">
      <w:pPr>
        <w:jc w:val="both"/>
      </w:pPr>
      <w:r w:rsidRPr="008B1379">
        <w:t xml:space="preserve">We have begun developing the transition plan and are excited about this change but at the same time ask for your patience during this changeover period.  More information will be forthcoming regarding </w:t>
      </w:r>
      <w:r w:rsidR="00793D70" w:rsidRPr="008B1379">
        <w:t>logistics</w:t>
      </w:r>
      <w:r w:rsidRPr="008B1379">
        <w:t xml:space="preserve"> including payment information for the upcoming 4</w:t>
      </w:r>
      <w:r w:rsidRPr="008B1379">
        <w:rPr>
          <w:vertAlign w:val="superscript"/>
        </w:rPr>
        <w:t>th</w:t>
      </w:r>
      <w:r w:rsidRPr="008B1379">
        <w:t xml:space="preserve"> quarter homeowner dues. </w:t>
      </w:r>
      <w:r w:rsidR="003A1DE2">
        <w:t xml:space="preserve"> </w:t>
      </w:r>
      <w:r w:rsidR="003A1DE2" w:rsidRPr="003A1DE2">
        <w:rPr>
          <w:u w:val="single"/>
        </w:rPr>
        <w:t xml:space="preserve">Do not send </w:t>
      </w:r>
      <w:r w:rsidR="003A1DE2">
        <w:rPr>
          <w:u w:val="single"/>
        </w:rPr>
        <w:t xml:space="preserve">any </w:t>
      </w:r>
      <w:r w:rsidR="003A1DE2" w:rsidRPr="003A1DE2">
        <w:rPr>
          <w:u w:val="single"/>
        </w:rPr>
        <w:t>payments to Capital Realty.</w:t>
      </w:r>
      <w:r w:rsidR="003A1DE2">
        <w:t xml:space="preserve">  </w:t>
      </w:r>
      <w:r w:rsidRPr="008B1379">
        <w:t xml:space="preserve"> </w:t>
      </w:r>
      <w:r w:rsidR="009953B1">
        <w:t xml:space="preserve">Any late fees associated with this change will be waived.  </w:t>
      </w:r>
      <w:r w:rsidR="003A1DE2">
        <w:t>Please b</w:t>
      </w:r>
      <w:r w:rsidRPr="008B1379">
        <w:t xml:space="preserve">e on the lookout for a mailing from </w:t>
      </w:r>
      <w:r w:rsidR="008D18BD" w:rsidRPr="008B1379">
        <w:t>Campbell</w:t>
      </w:r>
      <w:r w:rsidR="00BC5CA1">
        <w:t xml:space="preserve"> for billing and other information</w:t>
      </w:r>
      <w:r w:rsidR="008D18BD" w:rsidRPr="008B1379">
        <w:t xml:space="preserve"> </w:t>
      </w:r>
      <w:r w:rsidR="00C13FF1" w:rsidRPr="008B1379">
        <w:t>in the next several weeks</w:t>
      </w:r>
      <w:r w:rsidRPr="008B1379">
        <w:t>.</w:t>
      </w:r>
    </w:p>
    <w:p w14:paraId="37A54457" w14:textId="77777777" w:rsidR="009D7E62" w:rsidRPr="008B1379" w:rsidRDefault="009D7E62" w:rsidP="008B1379">
      <w:pPr>
        <w:spacing w:after="0"/>
        <w:jc w:val="both"/>
      </w:pPr>
    </w:p>
    <w:p w14:paraId="6DB474CB" w14:textId="03E65DB3" w:rsidR="00252B08" w:rsidRPr="008B1379" w:rsidRDefault="00252B08" w:rsidP="008B1379">
      <w:pPr>
        <w:spacing w:after="0"/>
        <w:jc w:val="both"/>
      </w:pPr>
      <w:r w:rsidRPr="008B1379">
        <w:t>Respectfully yours,</w:t>
      </w:r>
    </w:p>
    <w:p w14:paraId="1C8064C6" w14:textId="0E60D0B4" w:rsidR="00C13FF1" w:rsidRPr="008B1379" w:rsidRDefault="00252B08" w:rsidP="008B1379">
      <w:pPr>
        <w:spacing w:after="0"/>
        <w:jc w:val="both"/>
      </w:pPr>
      <w:r w:rsidRPr="008B1379">
        <w:t>The Board of Directors</w:t>
      </w:r>
    </w:p>
    <w:sectPr w:rsidR="00C13FF1" w:rsidRPr="008B1379" w:rsidSect="008B13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B9"/>
    <w:rsid w:val="00076C73"/>
    <w:rsid w:val="000A20AE"/>
    <w:rsid w:val="0010187F"/>
    <w:rsid w:val="00113700"/>
    <w:rsid w:val="001224F5"/>
    <w:rsid w:val="00167541"/>
    <w:rsid w:val="001C015C"/>
    <w:rsid w:val="001D0FD9"/>
    <w:rsid w:val="001D7F58"/>
    <w:rsid w:val="001E1DAC"/>
    <w:rsid w:val="00205A8E"/>
    <w:rsid w:val="00206DDC"/>
    <w:rsid w:val="0021491F"/>
    <w:rsid w:val="002242C0"/>
    <w:rsid w:val="00252B08"/>
    <w:rsid w:val="002F2FAF"/>
    <w:rsid w:val="00360488"/>
    <w:rsid w:val="003A1DE2"/>
    <w:rsid w:val="003B308D"/>
    <w:rsid w:val="003C0FC1"/>
    <w:rsid w:val="0040775F"/>
    <w:rsid w:val="00437E0F"/>
    <w:rsid w:val="00461487"/>
    <w:rsid w:val="004659D2"/>
    <w:rsid w:val="00486EF1"/>
    <w:rsid w:val="004D3BB3"/>
    <w:rsid w:val="00594C68"/>
    <w:rsid w:val="005E0910"/>
    <w:rsid w:val="005E2E36"/>
    <w:rsid w:val="005F62C0"/>
    <w:rsid w:val="005F670B"/>
    <w:rsid w:val="0064337E"/>
    <w:rsid w:val="00646580"/>
    <w:rsid w:val="006878F2"/>
    <w:rsid w:val="006B1B6A"/>
    <w:rsid w:val="006B650C"/>
    <w:rsid w:val="00716695"/>
    <w:rsid w:val="0074570D"/>
    <w:rsid w:val="00793D70"/>
    <w:rsid w:val="00820DDF"/>
    <w:rsid w:val="00892C33"/>
    <w:rsid w:val="008978B9"/>
    <w:rsid w:val="008B1379"/>
    <w:rsid w:val="008D18BD"/>
    <w:rsid w:val="008F5B41"/>
    <w:rsid w:val="00916DD8"/>
    <w:rsid w:val="00940F9B"/>
    <w:rsid w:val="00964B3A"/>
    <w:rsid w:val="009953B1"/>
    <w:rsid w:val="009D4E37"/>
    <w:rsid w:val="009D7E62"/>
    <w:rsid w:val="00A16E5E"/>
    <w:rsid w:val="00A964A6"/>
    <w:rsid w:val="00B5681A"/>
    <w:rsid w:val="00BC5CA1"/>
    <w:rsid w:val="00C13FF1"/>
    <w:rsid w:val="00C454AB"/>
    <w:rsid w:val="00C52C94"/>
    <w:rsid w:val="00C7558D"/>
    <w:rsid w:val="00CE3900"/>
    <w:rsid w:val="00CF36FA"/>
    <w:rsid w:val="00D045C0"/>
    <w:rsid w:val="00D62CB6"/>
    <w:rsid w:val="00DA4E15"/>
    <w:rsid w:val="00DB3B18"/>
    <w:rsid w:val="00E02E52"/>
    <w:rsid w:val="00E37F2D"/>
    <w:rsid w:val="00EA2635"/>
    <w:rsid w:val="00EA2C42"/>
    <w:rsid w:val="00EB22D1"/>
    <w:rsid w:val="00F16E30"/>
    <w:rsid w:val="00F228DE"/>
    <w:rsid w:val="00F25667"/>
    <w:rsid w:val="00F9449F"/>
    <w:rsid w:val="00FE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3763"/>
  <w15:chartTrackingRefBased/>
  <w15:docId w15:val="{24E42966-2216-4A31-B0BE-4683CA80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23</cp:revision>
  <cp:lastPrinted>2024-09-09T17:56:00Z</cp:lastPrinted>
  <dcterms:created xsi:type="dcterms:W3CDTF">2024-09-05T13:52:00Z</dcterms:created>
  <dcterms:modified xsi:type="dcterms:W3CDTF">2024-09-09T19:19:00Z</dcterms:modified>
</cp:coreProperties>
</file>