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C06D" w14:textId="35EDF500" w:rsidR="009226CE" w:rsidRDefault="001E30DE">
      <w:pPr>
        <w:rPr>
          <w:rFonts w:ascii="Calibri" w:hAnsi="Calibri" w:cs="Calibri"/>
        </w:rPr>
      </w:pPr>
      <w:r>
        <w:rPr>
          <w:rFonts w:ascii="Calibri" w:hAnsi="Calibri" w:cs="Calibri"/>
        </w:rPr>
        <w:t>Many have asked the HOA Board about putting a stripe down on the exit lane to The Isles to signify two lanes.</w:t>
      </w:r>
    </w:p>
    <w:p w14:paraId="26E9C59C" w14:textId="77777777" w:rsidR="001E30DE" w:rsidRDefault="001E30DE">
      <w:pPr>
        <w:rPr>
          <w:rFonts w:ascii="Calibri" w:hAnsi="Calibri" w:cs="Calibri"/>
        </w:rPr>
      </w:pPr>
    </w:p>
    <w:p w14:paraId="7202AA63" w14:textId="226C65D5" w:rsidR="001E30DE" w:rsidRDefault="001E30DE">
      <w:pPr>
        <w:rPr>
          <w:rFonts w:ascii="Calibri" w:hAnsi="Calibri" w:cs="Calibri"/>
        </w:rPr>
      </w:pPr>
      <w:r>
        <w:rPr>
          <w:rFonts w:ascii="Calibri" w:hAnsi="Calibri" w:cs="Calibri"/>
        </w:rPr>
        <w:t>We checked with Palm Beach Gardens because Victoria Falls is Palm Beach Gardens responsibility.  The exit area is approximately 2 feet too small to make two lanes so it could not have a stripe.</w:t>
      </w:r>
    </w:p>
    <w:p w14:paraId="05EA4F0C" w14:textId="77777777" w:rsidR="001E30DE" w:rsidRDefault="001E30DE">
      <w:pPr>
        <w:rPr>
          <w:rFonts w:ascii="Calibri" w:hAnsi="Calibri" w:cs="Calibri"/>
        </w:rPr>
      </w:pPr>
    </w:p>
    <w:p w14:paraId="2B1CD051" w14:textId="738F5B59" w:rsidR="001E30DE" w:rsidRDefault="001E30DE">
      <w:pPr>
        <w:rPr>
          <w:rFonts w:ascii="Calibri" w:hAnsi="Calibri" w:cs="Calibri"/>
        </w:rPr>
      </w:pPr>
      <w:r>
        <w:rPr>
          <w:rFonts w:ascii="Calibri" w:hAnsi="Calibri" w:cs="Calibri"/>
        </w:rPr>
        <w:t>However, we have installed a sign to signify two lanes with directional arrows.  The sign is on the right side when exiting the development.</w:t>
      </w:r>
    </w:p>
    <w:p w14:paraId="533F8A00" w14:textId="77777777" w:rsidR="001E30DE" w:rsidRDefault="001E30DE">
      <w:pPr>
        <w:rPr>
          <w:rFonts w:ascii="Calibri" w:hAnsi="Calibri" w:cs="Calibri"/>
        </w:rPr>
      </w:pPr>
    </w:p>
    <w:p w14:paraId="1154E9FB" w14:textId="4183B7E3" w:rsidR="001E30DE" w:rsidRPr="001E30DE" w:rsidRDefault="001E30DE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532466B" wp14:editId="6B68D9CF">
            <wp:extent cx="5943600" cy="4457065"/>
            <wp:effectExtent l="0" t="0" r="0" b="635"/>
            <wp:docPr id="1347464238" name="Picture 1" descr="A street with trees and a traffic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464238" name="Picture 1" descr="A street with trees and a traffic ligh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30DE" w:rsidRPr="001E30DE" w:rsidSect="00DD3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E"/>
    <w:rsid w:val="00193A56"/>
    <w:rsid w:val="001E30DE"/>
    <w:rsid w:val="00665EC6"/>
    <w:rsid w:val="009226CE"/>
    <w:rsid w:val="00DD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9BDC76"/>
  <w15:chartTrackingRefBased/>
  <w15:docId w15:val="{E7947847-1969-CA4D-B5C9-453DF572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0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0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0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0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0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0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0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0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0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0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0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0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0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0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0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0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0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0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Dill</dc:creator>
  <cp:keywords/>
  <dc:description/>
  <cp:lastModifiedBy>Michael Dill</cp:lastModifiedBy>
  <cp:revision>1</cp:revision>
  <dcterms:created xsi:type="dcterms:W3CDTF">2024-06-17T22:38:00Z</dcterms:created>
  <dcterms:modified xsi:type="dcterms:W3CDTF">2024-06-17T22:43:00Z</dcterms:modified>
</cp:coreProperties>
</file>